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63B50" w:rsidRPr="00B342C5" w:rsidRDefault="00763B50" w:rsidP="00763B5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763B50" w:rsidRPr="00B342C5" w:rsidRDefault="00763B50" w:rsidP="00763B50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63B50" w:rsidRPr="00B342C5" w:rsidRDefault="00763B50" w:rsidP="00763B5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37</w:t>
      </w:r>
      <w:r w:rsidRPr="00B342C5">
        <w:rPr>
          <w:b/>
          <w:color w:val="000000"/>
        </w:rPr>
        <w:t>-МИ</w:t>
      </w:r>
    </w:p>
    <w:p w:rsidR="00763B50" w:rsidRDefault="00763B50" w:rsidP="00763B50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>
        <w:rPr>
          <w:b/>
          <w:color w:val="000000"/>
        </w:rPr>
        <w:t>8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763B50" w:rsidRDefault="00763B50" w:rsidP="00763B50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Регистрация на партия „ГЕРБ“ за участие в изборите за кметове на кметства в Община Созопол на 29 октомври 2023 г. </w:t>
      </w:r>
    </w:p>
    <w:p w:rsidR="00763B50" w:rsidRDefault="00763B50" w:rsidP="00763B50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Постъпило е заявление от партия „ГЕРБ“, </w:t>
      </w:r>
      <w:bookmarkStart w:id="0" w:name="_Hlk19367954"/>
      <w:r>
        <w:t>подписано от Светлана Янкова Лулева – пълномощник</w:t>
      </w:r>
      <w:bookmarkEnd w:id="0"/>
      <w:r>
        <w:t xml:space="preserve">, заведено </w:t>
      </w:r>
      <w:r w:rsidRPr="00BD5C4E">
        <w:t>под №</w:t>
      </w:r>
      <w:r>
        <w:t>23</w:t>
      </w:r>
      <w:r w:rsidRPr="00BD5C4E">
        <w:t xml:space="preserve"> от 1</w:t>
      </w:r>
      <w:r>
        <w:t>8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партия за участие в изборите за кметове на кметства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>, с. Атия, с. Равна гора, с. Равадиново, с. Зидарово, с. Индже войвода“, на 29 октомври 2023 г.</w:t>
      </w:r>
    </w:p>
    <w:p w:rsidR="00763B50" w:rsidRDefault="00763B50" w:rsidP="00763B50">
      <w:pPr>
        <w:pStyle w:val="aa"/>
        <w:spacing w:before="0" w:beforeAutospacing="0" w:after="0" w:afterAutospacing="0"/>
        <w:ind w:firstLine="720"/>
        <w:jc w:val="both"/>
      </w:pPr>
      <w:bookmarkStart w:id="1" w:name="_Hlk19368165"/>
      <w:r>
        <w:t xml:space="preserve">Към заявлението са приложени: </w:t>
      </w:r>
    </w:p>
    <w:p w:rsidR="00763B50" w:rsidRDefault="00763B50" w:rsidP="00763B50">
      <w:pPr>
        <w:numPr>
          <w:ilvl w:val="0"/>
          <w:numId w:val="2"/>
        </w:numPr>
        <w:jc w:val="both"/>
      </w:pPr>
      <w:r w:rsidRPr="00C43707">
        <w:t xml:space="preserve">Пълномощно </w:t>
      </w:r>
      <w:r>
        <w:t>– 2 броя за представителство пред ОИК</w:t>
      </w:r>
      <w:bookmarkEnd w:id="1"/>
      <w:r>
        <w:t>;</w:t>
      </w:r>
    </w:p>
    <w:p w:rsidR="00763B50" w:rsidRDefault="00763B50" w:rsidP="00763B50">
      <w:pPr>
        <w:numPr>
          <w:ilvl w:val="0"/>
          <w:numId w:val="2"/>
        </w:numPr>
        <w:jc w:val="both"/>
      </w:pPr>
      <w:r>
        <w:t>Решение за регистрация в ЦИК.</w:t>
      </w:r>
    </w:p>
    <w:p w:rsidR="00763B50" w:rsidRDefault="00763B50" w:rsidP="00763B50">
      <w:pPr>
        <w:ind w:left="720"/>
        <w:jc w:val="both"/>
      </w:pPr>
    </w:p>
    <w:p w:rsidR="00763B50" w:rsidRDefault="00763B50" w:rsidP="00763B50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>и след извършена от ОИК справка в сайта на ЦИК относно регистрацията на партията за участието в изборите за общински съветници и кметове на 29 октомври 2023 г. с Решение на ЦИК № 23</w:t>
      </w:r>
      <w:r w:rsidR="00251088">
        <w:t>93</w:t>
      </w:r>
      <w:bookmarkStart w:id="2" w:name="_GoBack"/>
      <w:bookmarkEnd w:id="2"/>
      <w:r>
        <w:rPr>
          <w:lang w:val="bg-BG"/>
        </w:rPr>
        <w:t xml:space="preserve">-МИ/13.09.2023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763B50" w:rsidRDefault="00763B50" w:rsidP="00763B50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763B50" w:rsidRDefault="00763B50" w:rsidP="00763B50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763B50" w:rsidRPr="00FF4F1F" w:rsidRDefault="00763B50" w:rsidP="00763B50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763B50" w:rsidRDefault="00763B50" w:rsidP="00763B50">
      <w:pPr>
        <w:autoSpaceDE w:val="0"/>
        <w:autoSpaceDN w:val="0"/>
        <w:adjustRightInd w:val="0"/>
        <w:ind w:firstLine="708"/>
        <w:jc w:val="both"/>
      </w:pPr>
      <w:r w:rsidRPr="00882EB5">
        <w:t>Регистрира партия „</w:t>
      </w:r>
      <w:r>
        <w:t xml:space="preserve">ГЕРБ“ </w:t>
      </w:r>
      <w:r w:rsidRPr="00882EB5">
        <w:t>за участие в изборите за кметове на кме</w:t>
      </w:r>
      <w:r>
        <w:t xml:space="preserve">тства в Община Созопол: за кметове </w:t>
      </w:r>
      <w:r w:rsidRPr="00882EB5">
        <w:t>на кметств</w:t>
      </w:r>
      <w:r>
        <w:t>а: гр. Черноморец, с. Росен, с. Габър, с. Крушевец</w:t>
      </w:r>
      <w:r>
        <w:rPr>
          <w:color w:val="000000"/>
        </w:rPr>
        <w:t xml:space="preserve">, с. Атия, с. Равна гора, с. Равадиново, с. Зидарово, с. Индже войвода, на </w:t>
      </w:r>
      <w:r>
        <w:t>29 октомври 2023 г.</w:t>
      </w:r>
    </w:p>
    <w:p w:rsidR="00763B50" w:rsidRDefault="00763B50" w:rsidP="00763B50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763B50" w:rsidRDefault="00763B50" w:rsidP="00763B50">
      <w:pPr>
        <w:ind w:firstLine="708"/>
        <w:jc w:val="both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262715" w:rsidRPr="00F13112" w:rsidRDefault="00262715" w:rsidP="00132D81">
      <w:pPr>
        <w:autoSpaceDE w:val="0"/>
        <w:autoSpaceDN w:val="0"/>
        <w:adjustRightInd w:val="0"/>
        <w:ind w:firstLine="708"/>
      </w:pP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2FE" w:rsidRDefault="000342FE" w:rsidP="002D33EF">
      <w:r>
        <w:separator/>
      </w:r>
    </w:p>
  </w:endnote>
  <w:endnote w:type="continuationSeparator" w:id="0">
    <w:p w:rsidR="000342FE" w:rsidRDefault="000342FE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2FE" w:rsidRDefault="000342FE" w:rsidP="002D33EF">
      <w:r>
        <w:separator/>
      </w:r>
    </w:p>
  </w:footnote>
  <w:footnote w:type="continuationSeparator" w:id="0">
    <w:p w:rsidR="000342FE" w:rsidRDefault="000342FE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342FE"/>
    <w:rsid w:val="000E0AAE"/>
    <w:rsid w:val="000E6F5E"/>
    <w:rsid w:val="00103215"/>
    <w:rsid w:val="00121CB0"/>
    <w:rsid w:val="001247E6"/>
    <w:rsid w:val="0013039C"/>
    <w:rsid w:val="00132D81"/>
    <w:rsid w:val="001A40C9"/>
    <w:rsid w:val="001A4649"/>
    <w:rsid w:val="001B62C3"/>
    <w:rsid w:val="001E188F"/>
    <w:rsid w:val="00214F92"/>
    <w:rsid w:val="00240027"/>
    <w:rsid w:val="00251088"/>
    <w:rsid w:val="00255879"/>
    <w:rsid w:val="00256BD2"/>
    <w:rsid w:val="00262715"/>
    <w:rsid w:val="00270FCD"/>
    <w:rsid w:val="002B358C"/>
    <w:rsid w:val="002D33EF"/>
    <w:rsid w:val="002D4C5B"/>
    <w:rsid w:val="002E5838"/>
    <w:rsid w:val="002F3EBB"/>
    <w:rsid w:val="003777E4"/>
    <w:rsid w:val="00380B2B"/>
    <w:rsid w:val="00384966"/>
    <w:rsid w:val="003B5863"/>
    <w:rsid w:val="00403811"/>
    <w:rsid w:val="00416D45"/>
    <w:rsid w:val="0042029F"/>
    <w:rsid w:val="004215B0"/>
    <w:rsid w:val="00421796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64361B"/>
    <w:rsid w:val="00652930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55CB2"/>
    <w:rsid w:val="00957CCF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924CE"/>
    <w:rsid w:val="00C949D2"/>
    <w:rsid w:val="00CB6EC0"/>
    <w:rsid w:val="00CD2CFB"/>
    <w:rsid w:val="00CE7605"/>
    <w:rsid w:val="00CF43D3"/>
    <w:rsid w:val="00D0793C"/>
    <w:rsid w:val="00D16DBF"/>
    <w:rsid w:val="00D71D1C"/>
    <w:rsid w:val="00D777B0"/>
    <w:rsid w:val="00DA3CA3"/>
    <w:rsid w:val="00DC5B71"/>
    <w:rsid w:val="00DE15B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F02F7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0244"/>
  <w15:docId w15:val="{7241C08D-EDC3-4304-B5E7-2AC98E43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7D-3119-47F0-9CE9-4C8E2F3C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Master</cp:lastModifiedBy>
  <cp:revision>2</cp:revision>
  <cp:lastPrinted>2019-09-14T15:09:00Z</cp:lastPrinted>
  <dcterms:created xsi:type="dcterms:W3CDTF">2023-09-20T13:53:00Z</dcterms:created>
  <dcterms:modified xsi:type="dcterms:W3CDTF">2023-09-20T13:53:00Z</dcterms:modified>
</cp:coreProperties>
</file>