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029" w14:textId="77777777" w:rsidR="00082079" w:rsidRPr="00082079" w:rsidRDefault="00082079" w:rsidP="00082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79">
        <w:rPr>
          <w:rFonts w:ascii="Times New Roman" w:hAnsi="Times New Roman" w:cs="Times New Roman"/>
          <w:sz w:val="24"/>
          <w:szCs w:val="24"/>
        </w:rPr>
        <w:t xml:space="preserve">1. Разглеждане на постъпили в ОИК жалби и сигнали </w:t>
      </w:r>
    </w:p>
    <w:p w14:paraId="4CA8BB7A" w14:textId="77777777" w:rsidR="00082079" w:rsidRPr="00082079" w:rsidRDefault="00082079" w:rsidP="00082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79">
        <w:rPr>
          <w:rFonts w:ascii="Times New Roman" w:hAnsi="Times New Roman" w:cs="Times New Roman"/>
          <w:sz w:val="24"/>
          <w:szCs w:val="24"/>
        </w:rPr>
        <w:t>2. Разни</w:t>
      </w:r>
    </w:p>
    <w:p w14:paraId="2E3A3F2D" w14:textId="77777777" w:rsidR="00732619" w:rsidRDefault="00732619"/>
    <w:sectPr w:rsidR="0073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C73"/>
    <w:multiLevelType w:val="multilevel"/>
    <w:tmpl w:val="1F7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531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64"/>
    <w:rsid w:val="00082079"/>
    <w:rsid w:val="00732619"/>
    <w:rsid w:val="00D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6A7F"/>
  <w15:chartTrackingRefBased/>
  <w15:docId w15:val="{5A524430-394B-4C88-9757-2244F28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OIK-PC-2</cp:lastModifiedBy>
  <cp:revision>2</cp:revision>
  <dcterms:created xsi:type="dcterms:W3CDTF">2023-10-30T11:13:00Z</dcterms:created>
  <dcterms:modified xsi:type="dcterms:W3CDTF">2023-10-30T11:13:00Z</dcterms:modified>
</cp:coreProperties>
</file>