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04AEB" w14:textId="77777777" w:rsidR="008F603B" w:rsidRPr="00A008EA" w:rsidRDefault="008F603B" w:rsidP="008F603B">
      <w:pPr>
        <w:autoSpaceDE w:val="0"/>
        <w:autoSpaceDN w:val="0"/>
        <w:adjustRightInd w:val="0"/>
        <w:jc w:val="center"/>
        <w:rPr>
          <w:color w:val="000000"/>
        </w:rPr>
      </w:pPr>
    </w:p>
    <w:p w14:paraId="3E56F96E" w14:textId="77777777" w:rsidR="008F603B" w:rsidRPr="00A008EA" w:rsidRDefault="008F603B" w:rsidP="008F603B">
      <w:pPr>
        <w:numPr>
          <w:ilvl w:val="0"/>
          <w:numId w:val="1"/>
        </w:numPr>
        <w:jc w:val="both"/>
        <w:rPr>
          <w:color w:val="000000"/>
        </w:rPr>
      </w:pPr>
      <w:r w:rsidRPr="00A008EA">
        <w:rPr>
          <w:color w:val="000000"/>
        </w:rPr>
        <w:t xml:space="preserve">Приемане на решение по повод подадена оставка от общинския съветник Станислав Костадинов </w:t>
      </w:r>
      <w:proofErr w:type="spellStart"/>
      <w:r w:rsidRPr="00A008EA">
        <w:rPr>
          <w:color w:val="000000"/>
        </w:rPr>
        <w:t>Губеров</w:t>
      </w:r>
      <w:proofErr w:type="spellEnd"/>
    </w:p>
    <w:p w14:paraId="29ABC58F" w14:textId="77777777" w:rsidR="008F603B" w:rsidRPr="00A008EA" w:rsidRDefault="008F603B" w:rsidP="008F603B">
      <w:pPr>
        <w:numPr>
          <w:ilvl w:val="0"/>
          <w:numId w:val="1"/>
        </w:numPr>
        <w:jc w:val="both"/>
        <w:rPr>
          <w:color w:val="000000"/>
        </w:rPr>
      </w:pPr>
      <w:r w:rsidRPr="00A008EA">
        <w:rPr>
          <w:color w:val="000000"/>
        </w:rPr>
        <w:t>Приемане на решение по повод подадена оставка от общинския съветник</w:t>
      </w:r>
      <w:r w:rsidRPr="007D7F31">
        <w:t xml:space="preserve"> </w:t>
      </w:r>
      <w:r w:rsidRPr="007D7F31">
        <w:rPr>
          <w:color w:val="000000"/>
        </w:rPr>
        <w:t>Цветан Георгиев Иванов</w:t>
      </w:r>
    </w:p>
    <w:p w14:paraId="585306CD" w14:textId="77777777" w:rsidR="00186D09" w:rsidRDefault="00186D09"/>
    <w:sectPr w:rsidR="00186D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3B2B1E"/>
    <w:multiLevelType w:val="hybridMultilevel"/>
    <w:tmpl w:val="2EF49B42"/>
    <w:lvl w:ilvl="0" w:tplc="BF3005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97154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03B"/>
    <w:rsid w:val="00186D09"/>
    <w:rsid w:val="008976C6"/>
    <w:rsid w:val="008F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31788"/>
  <w15:chartTrackingRefBased/>
  <w15:docId w15:val="{5AC2D7DA-3479-408E-BE14-B7D5E4937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03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bg-BG" w:eastAsia="bg-BG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 Karadjian</dc:creator>
  <cp:keywords/>
  <dc:description/>
  <cp:lastModifiedBy>Ema Karadjian</cp:lastModifiedBy>
  <cp:revision>1</cp:revision>
  <dcterms:created xsi:type="dcterms:W3CDTF">2025-01-21T10:26:00Z</dcterms:created>
  <dcterms:modified xsi:type="dcterms:W3CDTF">2025-01-21T10:26:00Z</dcterms:modified>
</cp:coreProperties>
</file>